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5E" w:rsidRDefault="001A505E" w:rsidP="001A505E">
      <w:pPr>
        <w:ind w:firstLine="567"/>
        <w:jc w:val="both"/>
        <w:rPr>
          <w:sz w:val="28"/>
          <w:szCs w:val="28"/>
        </w:rPr>
      </w:pPr>
      <w:r w:rsidRPr="007A65A4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движения </w:t>
      </w:r>
      <w:r w:rsidRPr="007A65A4">
        <w:rPr>
          <w:sz w:val="28"/>
          <w:szCs w:val="28"/>
        </w:rPr>
        <w:t xml:space="preserve">автобусов </w:t>
      </w:r>
      <w:r>
        <w:rPr>
          <w:sz w:val="28"/>
          <w:szCs w:val="28"/>
        </w:rPr>
        <w:t xml:space="preserve">по садоводческим маршрутам </w:t>
      </w:r>
      <w:r w:rsidRPr="007A65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2022 </w:t>
      </w:r>
      <w:r w:rsidRPr="007A65A4">
        <w:rPr>
          <w:sz w:val="28"/>
          <w:szCs w:val="28"/>
        </w:rPr>
        <w:t xml:space="preserve">год </w:t>
      </w:r>
    </w:p>
    <w:p w:rsidR="001A505E" w:rsidRDefault="001A505E" w:rsidP="001A505E">
      <w:pPr>
        <w:ind w:firstLine="567"/>
        <w:jc w:val="both"/>
        <w:rPr>
          <w:sz w:val="28"/>
          <w:szCs w:val="28"/>
        </w:rPr>
      </w:pPr>
    </w:p>
    <w:p w:rsidR="001A505E" w:rsidRDefault="001A505E" w:rsidP="001A505E">
      <w:pPr>
        <w:jc w:val="center"/>
        <w:rPr>
          <w:sz w:val="24"/>
        </w:rPr>
      </w:pPr>
    </w:p>
    <w:p w:rsidR="001A505E" w:rsidRDefault="001A505E" w:rsidP="001A505E">
      <w:pPr>
        <w:jc w:val="center"/>
        <w:rPr>
          <w:sz w:val="24"/>
        </w:rPr>
      </w:pPr>
    </w:p>
    <w:p w:rsidR="001A505E" w:rsidRDefault="001A505E" w:rsidP="001A505E">
      <w:pPr>
        <w:jc w:val="center"/>
        <w:rPr>
          <w:sz w:val="24"/>
        </w:rPr>
      </w:pPr>
    </w:p>
    <w:p w:rsidR="001A505E" w:rsidRDefault="001A505E" w:rsidP="001A505E">
      <w:pPr>
        <w:jc w:val="center"/>
        <w:rPr>
          <w:sz w:val="24"/>
        </w:rPr>
      </w:pPr>
      <w:r w:rsidRPr="002104FF">
        <w:rPr>
          <w:sz w:val="24"/>
        </w:rPr>
        <w:t>Маршрут №8-с</w:t>
      </w:r>
    </w:p>
    <w:p w:rsidR="001A505E" w:rsidRDefault="001A505E" w:rsidP="001A505E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Pr="00DA11C0">
        <w:rPr>
          <w:b/>
          <w:sz w:val="24"/>
        </w:rPr>
        <w:t>не раньше выполнения работ по обеспечению безопасности дорожного движения:</w:t>
      </w:r>
      <w:r>
        <w:rPr>
          <w:sz w:val="24"/>
        </w:rPr>
        <w:t xml:space="preserve"> </w:t>
      </w:r>
      <w:proofErr w:type="gramEnd"/>
    </w:p>
    <w:p w:rsidR="001A505E" w:rsidRPr="002104FF" w:rsidRDefault="001A505E" w:rsidP="001A505E">
      <w:pPr>
        <w:jc w:val="center"/>
        <w:rPr>
          <w:sz w:val="24"/>
        </w:rPr>
      </w:pPr>
      <w:r>
        <w:rPr>
          <w:sz w:val="24"/>
        </w:rPr>
        <w:t>ремонта покрытия автодороги от подстанции П-10 до разворотной площадки и ликвидации свалки несанкционированного мусора)</w:t>
      </w:r>
    </w:p>
    <w:tbl>
      <w:tblPr>
        <w:tblW w:w="0" w:type="auto"/>
        <w:jc w:val="center"/>
        <w:tblLook w:val="04A0"/>
      </w:tblPr>
      <w:tblGrid>
        <w:gridCol w:w="829"/>
        <w:gridCol w:w="1922"/>
        <w:gridCol w:w="1590"/>
        <w:gridCol w:w="222"/>
        <w:gridCol w:w="829"/>
        <w:gridCol w:w="1984"/>
        <w:gridCol w:w="1608"/>
      </w:tblGrid>
      <w:tr w:rsidR="001A505E" w:rsidRPr="002104FF" w:rsidTr="00E45473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Выходные дни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№8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9:40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10:30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16:30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18:10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11,5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898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(19:00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19:20 из садов) не осуществляется.</w:t>
            </w:r>
            <w:proofErr w:type="gramEnd"/>
          </w:p>
        </w:tc>
      </w:tr>
    </w:tbl>
    <w:p w:rsidR="001A505E" w:rsidRPr="00C6230D" w:rsidRDefault="001A505E" w:rsidP="001A505E">
      <w:pPr>
        <w:jc w:val="center"/>
      </w:pPr>
    </w:p>
    <w:p w:rsidR="001A505E" w:rsidRPr="002104FF" w:rsidRDefault="001A505E" w:rsidP="001A505E">
      <w:pPr>
        <w:jc w:val="center"/>
        <w:rPr>
          <w:sz w:val="24"/>
          <w:szCs w:val="24"/>
        </w:rPr>
      </w:pPr>
      <w:r>
        <w:rPr>
          <w:sz w:val="24"/>
        </w:rPr>
        <w:br w:type="page"/>
      </w:r>
      <w:r w:rsidRPr="002104FF">
        <w:rPr>
          <w:sz w:val="24"/>
          <w:szCs w:val="24"/>
        </w:rPr>
        <w:lastRenderedPageBreak/>
        <w:t>Маршрут №17-с</w:t>
      </w:r>
    </w:p>
    <w:tbl>
      <w:tblPr>
        <w:tblW w:w="8608" w:type="dxa"/>
        <w:jc w:val="center"/>
        <w:tblLayout w:type="fixed"/>
        <w:tblLook w:val="04A0"/>
      </w:tblPr>
      <w:tblGrid>
        <w:gridCol w:w="1136"/>
        <w:gridCol w:w="894"/>
        <w:gridCol w:w="1241"/>
        <w:gridCol w:w="1241"/>
        <w:gridCol w:w="1919"/>
        <w:gridCol w:w="1418"/>
        <w:gridCol w:w="759"/>
      </w:tblGrid>
      <w:tr w:rsidR="001A505E" w:rsidRPr="002104FF" w:rsidTr="00E45473">
        <w:trPr>
          <w:trHeight w:val="315"/>
          <w:jc w:val="center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1A505E" w:rsidRPr="002104FF" w:rsidTr="00E45473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Время отправления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86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(19:</w:t>
            </w:r>
            <w:r>
              <w:rPr>
                <w:sz w:val="24"/>
                <w:szCs w:val="24"/>
              </w:rPr>
              <w:t>35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КПП-3 </w:t>
            </w:r>
            <w:r w:rsidRPr="00545408">
              <w:rPr>
                <w:sz w:val="24"/>
                <w:szCs w:val="24"/>
              </w:rPr>
              <w:t>и 19:</w:t>
            </w:r>
            <w:r>
              <w:rPr>
                <w:sz w:val="24"/>
                <w:szCs w:val="24"/>
              </w:rPr>
              <w:t>5</w:t>
            </w:r>
            <w:r w:rsidRPr="00545408">
              <w:rPr>
                <w:sz w:val="24"/>
                <w:szCs w:val="24"/>
              </w:rPr>
              <w:t>0 из садов) не осуществляется.</w:t>
            </w:r>
            <w:proofErr w:type="gramEnd"/>
          </w:p>
        </w:tc>
      </w:tr>
    </w:tbl>
    <w:p w:rsidR="001A505E" w:rsidRPr="002104FF" w:rsidRDefault="001A505E" w:rsidP="001A505E">
      <w:pPr>
        <w:jc w:val="center"/>
        <w:rPr>
          <w:sz w:val="24"/>
          <w:szCs w:val="24"/>
        </w:rPr>
      </w:pPr>
    </w:p>
    <w:p w:rsidR="001A505E" w:rsidRPr="002104FF" w:rsidRDefault="001A505E" w:rsidP="001A505E">
      <w:pPr>
        <w:jc w:val="center"/>
        <w:rPr>
          <w:sz w:val="24"/>
          <w:szCs w:val="24"/>
        </w:rPr>
      </w:pPr>
      <w:r w:rsidRPr="002104FF">
        <w:rPr>
          <w:sz w:val="24"/>
          <w:szCs w:val="24"/>
        </w:rPr>
        <w:t>Маршрут №19-с</w:t>
      </w:r>
    </w:p>
    <w:tbl>
      <w:tblPr>
        <w:tblW w:w="9081" w:type="dxa"/>
        <w:jc w:val="center"/>
        <w:tblLayout w:type="fixed"/>
        <w:tblLook w:val="04A0"/>
      </w:tblPr>
      <w:tblGrid>
        <w:gridCol w:w="2496"/>
        <w:gridCol w:w="901"/>
        <w:gridCol w:w="1378"/>
        <w:gridCol w:w="1378"/>
        <w:gridCol w:w="976"/>
        <w:gridCol w:w="976"/>
        <w:gridCol w:w="976"/>
      </w:tblGrid>
      <w:tr w:rsidR="001A505E" w:rsidRPr="002104FF" w:rsidTr="00E45473">
        <w:trPr>
          <w:trHeight w:val="315"/>
          <w:jc w:val="center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1A505E" w:rsidRPr="002104FF" w:rsidTr="00E45473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ТЭА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(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ТЭА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545408">
              <w:rPr>
                <w:sz w:val="24"/>
                <w:szCs w:val="24"/>
              </w:rPr>
              <w:t xml:space="preserve"> из садов) не осуществляется.</w:t>
            </w:r>
            <w:proofErr w:type="gramEnd"/>
          </w:p>
        </w:tc>
      </w:tr>
    </w:tbl>
    <w:p w:rsidR="001A505E" w:rsidRPr="002104FF" w:rsidRDefault="001A505E" w:rsidP="001A50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505E" w:rsidRPr="002104FF" w:rsidRDefault="001A505E" w:rsidP="001A505E">
      <w:pPr>
        <w:jc w:val="center"/>
        <w:rPr>
          <w:sz w:val="24"/>
          <w:szCs w:val="24"/>
        </w:rPr>
      </w:pPr>
      <w:r w:rsidRPr="002104FF">
        <w:rPr>
          <w:sz w:val="24"/>
          <w:szCs w:val="24"/>
        </w:rPr>
        <w:lastRenderedPageBreak/>
        <w:t>Маршрут №26-с</w:t>
      </w:r>
    </w:p>
    <w:tbl>
      <w:tblPr>
        <w:tblW w:w="8511" w:type="dxa"/>
        <w:jc w:val="center"/>
        <w:tblLayout w:type="fixed"/>
        <w:tblLook w:val="04A0"/>
      </w:tblPr>
      <w:tblGrid>
        <w:gridCol w:w="1876"/>
        <w:gridCol w:w="787"/>
        <w:gridCol w:w="2135"/>
        <w:gridCol w:w="1276"/>
        <w:gridCol w:w="434"/>
        <w:gridCol w:w="976"/>
        <w:gridCol w:w="976"/>
        <w:gridCol w:w="51"/>
      </w:tblGrid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1A505E" w:rsidRPr="002104FF" w:rsidTr="00E45473">
        <w:trPr>
          <w:gridAfter w:val="1"/>
          <w:wAfter w:w="51" w:type="dxa"/>
          <w:trHeight w:val="25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51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  (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Садоводческая (пл. Победы)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45408">
              <w:rPr>
                <w:sz w:val="24"/>
                <w:szCs w:val="24"/>
              </w:rPr>
              <w:t xml:space="preserve"> из садов) не осуществляется</w:t>
            </w:r>
            <w:proofErr w:type="gramEnd"/>
          </w:p>
        </w:tc>
      </w:tr>
    </w:tbl>
    <w:p w:rsidR="001A505E" w:rsidRPr="002104FF" w:rsidRDefault="001A505E" w:rsidP="001A505E">
      <w:pPr>
        <w:jc w:val="center"/>
        <w:rPr>
          <w:sz w:val="24"/>
          <w:szCs w:val="24"/>
        </w:rPr>
      </w:pPr>
    </w:p>
    <w:p w:rsidR="001A505E" w:rsidRPr="002104FF" w:rsidRDefault="001A505E" w:rsidP="001A505E">
      <w:pPr>
        <w:jc w:val="center"/>
        <w:rPr>
          <w:sz w:val="24"/>
          <w:szCs w:val="24"/>
        </w:rPr>
      </w:pPr>
      <w:r w:rsidRPr="002104FF">
        <w:rPr>
          <w:sz w:val="24"/>
          <w:szCs w:val="24"/>
        </w:rPr>
        <w:t>Маршрут №33-с</w:t>
      </w:r>
    </w:p>
    <w:tbl>
      <w:tblPr>
        <w:tblW w:w="10242" w:type="dxa"/>
        <w:jc w:val="center"/>
        <w:tblInd w:w="108" w:type="dxa"/>
        <w:tblLayout w:type="fixed"/>
        <w:tblLook w:val="04A0"/>
      </w:tblPr>
      <w:tblGrid>
        <w:gridCol w:w="976"/>
        <w:gridCol w:w="901"/>
        <w:gridCol w:w="1378"/>
        <w:gridCol w:w="1378"/>
        <w:gridCol w:w="976"/>
        <w:gridCol w:w="901"/>
        <w:gridCol w:w="1378"/>
        <w:gridCol w:w="1378"/>
        <w:gridCol w:w="976"/>
      </w:tblGrid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</w:t>
            </w:r>
            <w:proofErr w:type="gramStart"/>
            <w:r w:rsidRPr="00210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7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№</w:t>
            </w:r>
            <w:r w:rsidRPr="002104FF">
              <w:rPr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505E" w:rsidRDefault="001A505E" w:rsidP="001A505E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 w:rsidR="001A505E" w:rsidRPr="002104FF" w:rsidRDefault="001A505E" w:rsidP="001A505E">
      <w:pPr>
        <w:jc w:val="center"/>
        <w:rPr>
          <w:sz w:val="24"/>
          <w:szCs w:val="24"/>
        </w:rPr>
      </w:pPr>
      <w:r w:rsidRPr="002104FF">
        <w:rPr>
          <w:sz w:val="24"/>
          <w:szCs w:val="24"/>
        </w:rPr>
        <w:t>Маршрут №42-с</w:t>
      </w:r>
    </w:p>
    <w:tbl>
      <w:tblPr>
        <w:tblW w:w="8832" w:type="dxa"/>
        <w:jc w:val="center"/>
        <w:tblLayout w:type="fixed"/>
        <w:tblLook w:val="04A0"/>
      </w:tblPr>
      <w:tblGrid>
        <w:gridCol w:w="2248"/>
        <w:gridCol w:w="787"/>
        <w:gridCol w:w="1807"/>
        <w:gridCol w:w="1276"/>
        <w:gridCol w:w="762"/>
        <w:gridCol w:w="976"/>
        <w:gridCol w:w="956"/>
        <w:gridCol w:w="20"/>
      </w:tblGrid>
      <w:tr w:rsidR="001A505E" w:rsidRPr="002104FF" w:rsidTr="00E45473">
        <w:trPr>
          <w:trHeight w:val="315"/>
          <w:jc w:val="center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1A505E" w:rsidRPr="002104FF" w:rsidTr="00E45473">
        <w:trPr>
          <w:trHeight w:val="25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510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After w:val="1"/>
          <w:wAfter w:w="20" w:type="dxa"/>
          <w:trHeight w:val="20"/>
          <w:jc w:val="center"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(19:40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20:05 из садов) не осуществляется.</w:t>
            </w:r>
            <w:proofErr w:type="gramEnd"/>
          </w:p>
        </w:tc>
      </w:tr>
    </w:tbl>
    <w:p w:rsidR="001A505E" w:rsidRDefault="001A505E" w:rsidP="001A505E">
      <w:pPr>
        <w:jc w:val="center"/>
        <w:rPr>
          <w:sz w:val="24"/>
          <w:szCs w:val="24"/>
        </w:rPr>
      </w:pPr>
    </w:p>
    <w:p w:rsidR="001A505E" w:rsidRDefault="001A505E" w:rsidP="001A50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505E" w:rsidRPr="002104FF" w:rsidRDefault="001A505E" w:rsidP="001A505E">
      <w:pPr>
        <w:jc w:val="center"/>
        <w:rPr>
          <w:sz w:val="24"/>
          <w:szCs w:val="24"/>
        </w:rPr>
      </w:pPr>
      <w:r w:rsidRPr="002104FF">
        <w:rPr>
          <w:sz w:val="24"/>
          <w:szCs w:val="24"/>
        </w:rPr>
        <w:lastRenderedPageBreak/>
        <w:t>Маршрут №48-с</w:t>
      </w:r>
    </w:p>
    <w:tbl>
      <w:tblPr>
        <w:tblW w:w="9032" w:type="dxa"/>
        <w:jc w:val="center"/>
        <w:tblLayout w:type="fixed"/>
        <w:tblLook w:val="04A0"/>
      </w:tblPr>
      <w:tblGrid>
        <w:gridCol w:w="108"/>
        <w:gridCol w:w="2336"/>
        <w:gridCol w:w="980"/>
        <w:gridCol w:w="1222"/>
        <w:gridCol w:w="1321"/>
        <w:gridCol w:w="1209"/>
        <w:gridCol w:w="1136"/>
        <w:gridCol w:w="676"/>
        <w:gridCol w:w="44"/>
      </w:tblGrid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104F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2F2F2" w:themeColor="background1" w:themeShade="F2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5E" w:rsidRPr="002104FF" w:rsidTr="00E45473">
        <w:trPr>
          <w:trHeight w:val="20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505E" w:rsidRPr="002104FF" w:rsidRDefault="001A505E" w:rsidP="00E454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>
              <w:rPr>
                <w:sz w:val="24"/>
                <w:szCs w:val="24"/>
              </w:rPr>
              <w:t>23</w:t>
            </w:r>
            <w:r w:rsidRPr="00545408"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15</w:t>
            </w:r>
            <w:r w:rsidRPr="00545408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22</w:t>
            </w:r>
            <w:r w:rsidRPr="005454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45408">
              <w:rPr>
                <w:sz w:val="24"/>
                <w:szCs w:val="24"/>
              </w:rPr>
              <w:t>.10 по последнему рейсу (19:15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"Родина" и 19:40 из садов) не осуществляется.</w:t>
            </w:r>
            <w:proofErr w:type="gramEnd"/>
          </w:p>
        </w:tc>
      </w:tr>
    </w:tbl>
    <w:p w:rsidR="001A505E" w:rsidRDefault="001A505E" w:rsidP="001A505E">
      <w:pPr>
        <w:jc w:val="center"/>
        <w:rPr>
          <w:sz w:val="24"/>
          <w:szCs w:val="24"/>
        </w:rPr>
      </w:pPr>
    </w:p>
    <w:p w:rsidR="001A505E" w:rsidRPr="009728C9" w:rsidRDefault="001A505E" w:rsidP="001A505E">
      <w:pPr>
        <w:ind w:firstLine="567"/>
        <w:jc w:val="both"/>
        <w:rPr>
          <w:sz w:val="10"/>
          <w:szCs w:val="10"/>
        </w:rPr>
      </w:pPr>
      <w:r w:rsidRPr="00CB2571">
        <w:rPr>
          <w:bCs/>
          <w:sz w:val="28"/>
          <w:szCs w:val="28"/>
        </w:rPr>
        <w:t>На всех маршрутах к оплате принимаются социальные карты.</w:t>
      </w:r>
    </w:p>
    <w:p w:rsidR="00A77771" w:rsidRDefault="00A77771"/>
    <w:sectPr w:rsidR="00A77771" w:rsidSect="00C30917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A505E"/>
    <w:rsid w:val="001A505E"/>
    <w:rsid w:val="002967E8"/>
    <w:rsid w:val="007E6C6D"/>
    <w:rsid w:val="00A77771"/>
    <w:rsid w:val="00B22A5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2022-04-20T10:06:00Z</dcterms:created>
  <dcterms:modified xsi:type="dcterms:W3CDTF">2022-04-20T10:07:00Z</dcterms:modified>
</cp:coreProperties>
</file>